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AE90" w14:textId="33592140" w:rsidR="00D16DF8" w:rsidRPr="00D16DF8" w:rsidRDefault="00D16DF8" w:rsidP="00D16DF8">
      <w:pPr>
        <w:ind w:left="-567" w:right="-567"/>
      </w:pPr>
      <w:r w:rsidRPr="00D16DF8">
        <w:drawing>
          <wp:anchor distT="0" distB="0" distL="114300" distR="114300" simplePos="0" relativeHeight="251658240" behindDoc="1" locked="0" layoutInCell="1" allowOverlap="1" wp14:anchorId="6ED6C104" wp14:editId="02EB0A54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9115384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0AAC0" w14:textId="0392E178" w:rsidR="00D16DF8" w:rsidRPr="00D16DF8" w:rsidRDefault="00D16DF8" w:rsidP="00D16DF8">
      <w:pPr>
        <w:ind w:left="-567" w:right="-567"/>
        <w:rPr>
          <w:b/>
          <w:bCs/>
        </w:rPr>
      </w:pPr>
      <w:proofErr w:type="spellStart"/>
      <w:r w:rsidRPr="00D16DF8">
        <w:rPr>
          <w:b/>
          <w:bCs/>
        </w:rPr>
        <w:t>Venkovní</w:t>
      </w:r>
      <w:proofErr w:type="spellEnd"/>
      <w:r w:rsidRPr="00D16DF8">
        <w:rPr>
          <w:b/>
          <w:bCs/>
        </w:rPr>
        <w:t xml:space="preserve"> 2cm </w:t>
      </w:r>
      <w:proofErr w:type="spellStart"/>
      <w:r w:rsidRPr="00D16DF8">
        <w:rPr>
          <w:b/>
          <w:bCs/>
        </w:rPr>
        <w:t>dlažby</w:t>
      </w:r>
      <w:proofErr w:type="spellEnd"/>
    </w:p>
    <w:p w14:paraId="08933276" w14:textId="77A1AE30" w:rsidR="00D16DF8" w:rsidRPr="00D16DF8" w:rsidRDefault="00D16DF8" w:rsidP="00D16DF8">
      <w:pPr>
        <w:ind w:left="-567" w:right="-567"/>
        <w:rPr>
          <w:b/>
          <w:bCs/>
        </w:rPr>
      </w:pPr>
      <w:r w:rsidRPr="00D16DF8">
        <w:rPr>
          <w:b/>
          <w:bCs/>
        </w:rPr>
        <w:t xml:space="preserve">4 </w:t>
      </w:r>
      <w:proofErr w:type="spellStart"/>
      <w:r w:rsidRPr="00D16DF8">
        <w:rPr>
          <w:b/>
          <w:bCs/>
        </w:rPr>
        <w:t>osvědčené</w:t>
      </w:r>
      <w:proofErr w:type="spellEnd"/>
      <w:r w:rsidRPr="00D16DF8">
        <w:rPr>
          <w:b/>
          <w:bCs/>
        </w:rPr>
        <w:t xml:space="preserve"> </w:t>
      </w:r>
      <w:proofErr w:type="spellStart"/>
      <w:r w:rsidRPr="00D16DF8">
        <w:rPr>
          <w:b/>
          <w:bCs/>
        </w:rPr>
        <w:t>způsoby</w:t>
      </w:r>
      <w:proofErr w:type="spellEnd"/>
      <w:r w:rsidRPr="00D16DF8">
        <w:rPr>
          <w:b/>
          <w:bCs/>
        </w:rPr>
        <w:t xml:space="preserve"> </w:t>
      </w:r>
      <w:proofErr w:type="spellStart"/>
      <w:r w:rsidRPr="00D16DF8">
        <w:rPr>
          <w:b/>
          <w:bCs/>
        </w:rPr>
        <w:t>pokládky</w:t>
      </w:r>
      <w:proofErr w:type="spellEnd"/>
    </w:p>
    <w:p w14:paraId="1203A0E0" w14:textId="1E5C7521" w:rsidR="00D16DF8" w:rsidRPr="00D16DF8" w:rsidRDefault="00D16DF8" w:rsidP="00D16DF8">
      <w:pPr>
        <w:ind w:left="-567" w:right="-567"/>
      </w:pPr>
      <w:proofErr w:type="spellStart"/>
      <w:r w:rsidRPr="00D16DF8">
        <w:t>Keramická</w:t>
      </w:r>
      <w:proofErr w:type="spellEnd"/>
      <w:r w:rsidRPr="00D16DF8">
        <w:t xml:space="preserve"> </w:t>
      </w:r>
      <w:proofErr w:type="spellStart"/>
      <w:r w:rsidRPr="00D16DF8">
        <w:t>dlažba</w:t>
      </w:r>
      <w:proofErr w:type="spellEnd"/>
      <w:r w:rsidRPr="00D16DF8">
        <w:t xml:space="preserve"> o </w:t>
      </w:r>
      <w:proofErr w:type="spellStart"/>
      <w:r w:rsidRPr="00D16DF8">
        <w:t>tloušťce</w:t>
      </w:r>
      <w:proofErr w:type="spellEnd"/>
      <w:r w:rsidRPr="00D16DF8">
        <w:t xml:space="preserve"> 2 cm (</w:t>
      </w:r>
      <w:proofErr w:type="spellStart"/>
      <w:r w:rsidRPr="00D16DF8">
        <w:t>tzv</w:t>
      </w:r>
      <w:proofErr w:type="spellEnd"/>
      <w:r w:rsidRPr="00D16DF8">
        <w:t xml:space="preserve">. „2centimetrovka“) je </w:t>
      </w:r>
      <w:proofErr w:type="spellStart"/>
      <w:r w:rsidRPr="00D16DF8">
        <w:t>stále</w:t>
      </w:r>
      <w:proofErr w:type="spellEnd"/>
      <w:r w:rsidRPr="00D16DF8">
        <w:t xml:space="preserve"> </w:t>
      </w:r>
      <w:proofErr w:type="spellStart"/>
      <w:r w:rsidRPr="00D16DF8">
        <w:t>populárnější</w:t>
      </w:r>
      <w:proofErr w:type="spellEnd"/>
      <w:r w:rsidRPr="00D16DF8">
        <w:t xml:space="preserve"> </w:t>
      </w:r>
      <w:proofErr w:type="spellStart"/>
      <w:r w:rsidRPr="00D16DF8">
        <w:t>volbou</w:t>
      </w:r>
      <w:proofErr w:type="spellEnd"/>
      <w:r w:rsidRPr="00D16DF8">
        <w:t xml:space="preserve"> pro </w:t>
      </w:r>
      <w:proofErr w:type="spellStart"/>
      <w:r w:rsidRPr="00D16DF8">
        <w:t>terasy</w:t>
      </w:r>
      <w:proofErr w:type="spellEnd"/>
      <w:r w:rsidRPr="00D16DF8">
        <w:t xml:space="preserve">, </w:t>
      </w:r>
      <w:proofErr w:type="spellStart"/>
      <w:r w:rsidRPr="00D16DF8">
        <w:t>chodníky</w:t>
      </w:r>
      <w:proofErr w:type="spellEnd"/>
      <w:r w:rsidRPr="00D16DF8">
        <w:t xml:space="preserve">, </w:t>
      </w:r>
      <w:proofErr w:type="spellStart"/>
      <w:r w:rsidRPr="00D16DF8">
        <w:t>pergoly</w:t>
      </w:r>
      <w:proofErr w:type="spellEnd"/>
      <w:r w:rsidRPr="00D16DF8">
        <w:t xml:space="preserve"> </w:t>
      </w:r>
      <w:proofErr w:type="spellStart"/>
      <w:r w:rsidRPr="00D16DF8">
        <w:t>i</w:t>
      </w:r>
      <w:proofErr w:type="spellEnd"/>
      <w:r w:rsidRPr="00D16DF8">
        <w:t> </w:t>
      </w:r>
      <w:proofErr w:type="spellStart"/>
      <w:r w:rsidRPr="00D16DF8">
        <w:t>okolí</w:t>
      </w:r>
      <w:proofErr w:type="spellEnd"/>
      <w:r w:rsidRPr="00D16DF8">
        <w:t xml:space="preserve"> </w:t>
      </w:r>
      <w:proofErr w:type="spellStart"/>
      <w:r w:rsidRPr="00D16DF8">
        <w:t>bazénů</w:t>
      </w:r>
      <w:proofErr w:type="spellEnd"/>
      <w:r w:rsidRPr="00D16DF8">
        <w:t xml:space="preserve">. Je </w:t>
      </w:r>
      <w:proofErr w:type="spellStart"/>
      <w:r w:rsidRPr="00D16DF8">
        <w:t>odolná</w:t>
      </w:r>
      <w:proofErr w:type="spellEnd"/>
      <w:r w:rsidRPr="00D16DF8">
        <w:t xml:space="preserve"> </w:t>
      </w:r>
      <w:proofErr w:type="spellStart"/>
      <w:r w:rsidRPr="00D16DF8">
        <w:t>vůči</w:t>
      </w:r>
      <w:proofErr w:type="spellEnd"/>
      <w:r w:rsidRPr="00D16DF8">
        <w:t xml:space="preserve"> </w:t>
      </w:r>
      <w:proofErr w:type="spellStart"/>
      <w:r w:rsidRPr="00D16DF8">
        <w:t>mrazu</w:t>
      </w:r>
      <w:proofErr w:type="spellEnd"/>
      <w:r w:rsidRPr="00D16DF8">
        <w:t xml:space="preserve">, </w:t>
      </w:r>
      <w:proofErr w:type="spellStart"/>
      <w:r w:rsidRPr="00D16DF8">
        <w:t>snadno</w:t>
      </w:r>
      <w:proofErr w:type="spellEnd"/>
      <w:r w:rsidRPr="00D16DF8">
        <w:t xml:space="preserve"> se </w:t>
      </w:r>
      <w:proofErr w:type="spellStart"/>
      <w:r w:rsidRPr="00D16DF8">
        <w:t>udržuje</w:t>
      </w:r>
      <w:proofErr w:type="spellEnd"/>
      <w:r w:rsidRPr="00D16DF8">
        <w:t xml:space="preserve"> a </w:t>
      </w:r>
      <w:proofErr w:type="spellStart"/>
      <w:r w:rsidRPr="00D16DF8">
        <w:t>díky</w:t>
      </w:r>
      <w:proofErr w:type="spellEnd"/>
      <w:r w:rsidRPr="00D16DF8">
        <w:t xml:space="preserve"> </w:t>
      </w:r>
      <w:proofErr w:type="spellStart"/>
      <w:r w:rsidRPr="00D16DF8">
        <w:t>moderním</w:t>
      </w:r>
      <w:proofErr w:type="spellEnd"/>
      <w:r w:rsidRPr="00D16DF8">
        <w:t xml:space="preserve"> </w:t>
      </w:r>
      <w:proofErr w:type="spellStart"/>
      <w:r w:rsidRPr="00D16DF8">
        <w:t>technologiím</w:t>
      </w:r>
      <w:proofErr w:type="spellEnd"/>
      <w:r w:rsidRPr="00D16DF8">
        <w:t xml:space="preserve"> </w:t>
      </w:r>
      <w:proofErr w:type="spellStart"/>
      <w:r w:rsidRPr="00D16DF8">
        <w:t>nabízí</w:t>
      </w:r>
      <w:proofErr w:type="spellEnd"/>
      <w:r w:rsidRPr="00D16DF8">
        <w:t xml:space="preserve"> </w:t>
      </w:r>
      <w:proofErr w:type="spellStart"/>
      <w:r w:rsidRPr="00D16DF8">
        <w:t>atraktivní</w:t>
      </w:r>
      <w:proofErr w:type="spellEnd"/>
      <w:r w:rsidRPr="00D16DF8">
        <w:t xml:space="preserve"> </w:t>
      </w:r>
      <w:proofErr w:type="spellStart"/>
      <w:r w:rsidRPr="00D16DF8">
        <w:t>designy</w:t>
      </w:r>
      <w:proofErr w:type="spellEnd"/>
      <w:r w:rsidRPr="00D16DF8">
        <w:t xml:space="preserve"> </w:t>
      </w:r>
      <w:proofErr w:type="spellStart"/>
      <w:r w:rsidRPr="00D16DF8">
        <w:t>napodobující</w:t>
      </w:r>
      <w:proofErr w:type="spellEnd"/>
      <w:r w:rsidRPr="00D16DF8">
        <w:t xml:space="preserve"> </w:t>
      </w:r>
      <w:proofErr w:type="spellStart"/>
      <w:r w:rsidRPr="00D16DF8">
        <w:t>kámen</w:t>
      </w:r>
      <w:proofErr w:type="spellEnd"/>
      <w:r w:rsidRPr="00D16DF8">
        <w:t xml:space="preserve">, </w:t>
      </w:r>
      <w:proofErr w:type="spellStart"/>
      <w:r w:rsidRPr="00D16DF8">
        <w:t>dřevo</w:t>
      </w:r>
      <w:proofErr w:type="spellEnd"/>
      <w:r w:rsidRPr="00D16DF8">
        <w:t xml:space="preserve"> </w:t>
      </w:r>
      <w:proofErr w:type="spellStart"/>
      <w:r w:rsidRPr="00D16DF8">
        <w:t>či</w:t>
      </w:r>
      <w:proofErr w:type="spellEnd"/>
      <w:r w:rsidRPr="00D16DF8">
        <w:t xml:space="preserve"> </w:t>
      </w:r>
      <w:proofErr w:type="spellStart"/>
      <w:r w:rsidRPr="00D16DF8">
        <w:t>beton</w:t>
      </w:r>
      <w:proofErr w:type="spellEnd"/>
      <w:r w:rsidRPr="00D16DF8">
        <w:t xml:space="preserve">. Ale jak ji </w:t>
      </w:r>
      <w:proofErr w:type="spellStart"/>
      <w:r w:rsidRPr="00D16DF8">
        <w:t>správně</w:t>
      </w:r>
      <w:proofErr w:type="spellEnd"/>
      <w:r w:rsidRPr="00D16DF8">
        <w:t xml:space="preserve"> </w:t>
      </w:r>
      <w:proofErr w:type="spellStart"/>
      <w:r w:rsidRPr="00D16DF8">
        <w:t>položit</w:t>
      </w:r>
      <w:proofErr w:type="spellEnd"/>
      <w:r w:rsidRPr="00D16DF8">
        <w:t>?</w:t>
      </w:r>
    </w:p>
    <w:p w14:paraId="303F7A35" w14:textId="7C5D1857" w:rsidR="00D16DF8" w:rsidRDefault="00D16DF8" w:rsidP="00D16DF8">
      <w:pPr>
        <w:ind w:left="-567" w:right="-567"/>
      </w:pPr>
      <w:r w:rsidRPr="00D16DF8">
        <w:drawing>
          <wp:anchor distT="0" distB="0" distL="114300" distR="114300" simplePos="0" relativeHeight="251659264" behindDoc="1" locked="0" layoutInCell="1" allowOverlap="1" wp14:anchorId="198D37D6" wp14:editId="17BA29EB">
            <wp:simplePos x="0" y="0"/>
            <wp:positionH relativeFrom="column">
              <wp:posOffset>-381000</wp:posOffset>
            </wp:positionH>
            <wp:positionV relativeFrom="paragraph">
              <wp:posOffset>43815</wp:posOffset>
            </wp:positionV>
            <wp:extent cx="1851660" cy="3352800"/>
            <wp:effectExtent l="0" t="0" r="0" b="0"/>
            <wp:wrapTight wrapText="bothSides">
              <wp:wrapPolygon edited="0">
                <wp:start x="0" y="0"/>
                <wp:lineTo x="0" y="21477"/>
                <wp:lineTo x="21333" y="21477"/>
                <wp:lineTo x="21333" y="0"/>
                <wp:lineTo x="0" y="0"/>
              </wp:wrapPolygon>
            </wp:wrapTight>
            <wp:docPr id="5285450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16DF8">
        <w:t>Představíme</w:t>
      </w:r>
      <w:proofErr w:type="spellEnd"/>
      <w:r w:rsidRPr="00D16DF8">
        <w:t xml:space="preserve"> </w:t>
      </w:r>
      <w:proofErr w:type="spellStart"/>
      <w:r w:rsidRPr="00D16DF8">
        <w:t>vám</w:t>
      </w:r>
      <w:proofErr w:type="spellEnd"/>
      <w:r w:rsidRPr="00D16DF8">
        <w:t xml:space="preserve"> 4 </w:t>
      </w:r>
      <w:proofErr w:type="spellStart"/>
      <w:r w:rsidRPr="00D16DF8">
        <w:t>základní</w:t>
      </w:r>
      <w:proofErr w:type="spellEnd"/>
      <w:r w:rsidRPr="00D16DF8">
        <w:t xml:space="preserve"> </w:t>
      </w:r>
      <w:proofErr w:type="spellStart"/>
      <w:r w:rsidRPr="00D16DF8">
        <w:t>metody</w:t>
      </w:r>
      <w:proofErr w:type="spellEnd"/>
      <w:r w:rsidRPr="00D16DF8">
        <w:t xml:space="preserve"> </w:t>
      </w:r>
      <w:proofErr w:type="spellStart"/>
      <w:r w:rsidRPr="00D16DF8">
        <w:t>pokládky</w:t>
      </w:r>
      <w:proofErr w:type="spellEnd"/>
      <w:r w:rsidRPr="00D16DF8">
        <w:t xml:space="preserve"> </w:t>
      </w:r>
      <w:proofErr w:type="spellStart"/>
      <w:r w:rsidRPr="00D16DF8">
        <w:t>včetně</w:t>
      </w:r>
      <w:proofErr w:type="spellEnd"/>
      <w:r w:rsidRPr="00D16DF8">
        <w:t xml:space="preserve"> </w:t>
      </w:r>
      <w:proofErr w:type="spellStart"/>
      <w:r w:rsidRPr="00D16DF8">
        <w:t>výhod</w:t>
      </w:r>
      <w:proofErr w:type="spellEnd"/>
      <w:r w:rsidRPr="00D16DF8">
        <w:t xml:space="preserve">, </w:t>
      </w:r>
      <w:proofErr w:type="spellStart"/>
      <w:r w:rsidRPr="00D16DF8">
        <w:t>nevýhod</w:t>
      </w:r>
      <w:proofErr w:type="spellEnd"/>
      <w:r w:rsidRPr="00D16DF8">
        <w:t xml:space="preserve"> a </w:t>
      </w:r>
      <w:proofErr w:type="spellStart"/>
      <w:r w:rsidRPr="00D16DF8">
        <w:t>návodů</w:t>
      </w:r>
      <w:proofErr w:type="spellEnd"/>
      <w:r w:rsidRPr="00D16DF8">
        <w:t xml:space="preserve">, jak </w:t>
      </w:r>
      <w:proofErr w:type="spellStart"/>
      <w:r w:rsidRPr="00D16DF8">
        <w:t>na</w:t>
      </w:r>
      <w:proofErr w:type="spellEnd"/>
      <w:r w:rsidRPr="00D16DF8">
        <w:t xml:space="preserve"> to. </w:t>
      </w:r>
      <w:proofErr w:type="spellStart"/>
      <w:r w:rsidRPr="00D16DF8">
        <w:t>Ať</w:t>
      </w:r>
      <w:proofErr w:type="spellEnd"/>
      <w:r w:rsidRPr="00D16DF8">
        <w:t xml:space="preserve"> </w:t>
      </w:r>
      <w:proofErr w:type="spellStart"/>
      <w:r w:rsidRPr="00D16DF8">
        <w:t>už</w:t>
      </w:r>
      <w:proofErr w:type="spellEnd"/>
      <w:r w:rsidRPr="00D16DF8">
        <w:t xml:space="preserve"> </w:t>
      </w:r>
      <w:proofErr w:type="spellStart"/>
      <w:r w:rsidRPr="00D16DF8">
        <w:t>plánujete</w:t>
      </w:r>
      <w:proofErr w:type="spellEnd"/>
      <w:r w:rsidRPr="00D16DF8">
        <w:t xml:space="preserve"> </w:t>
      </w:r>
      <w:proofErr w:type="spellStart"/>
      <w:r w:rsidRPr="00D16DF8">
        <w:t>elegantní</w:t>
      </w:r>
      <w:proofErr w:type="spellEnd"/>
      <w:r w:rsidRPr="00D16DF8">
        <w:t xml:space="preserve"> </w:t>
      </w:r>
      <w:proofErr w:type="spellStart"/>
      <w:r w:rsidRPr="00D16DF8">
        <w:t>terasu</w:t>
      </w:r>
      <w:proofErr w:type="spellEnd"/>
      <w:r w:rsidRPr="00D16DF8">
        <w:t xml:space="preserve"> u </w:t>
      </w:r>
      <w:proofErr w:type="spellStart"/>
      <w:r w:rsidRPr="00D16DF8">
        <w:t>domu</w:t>
      </w:r>
      <w:proofErr w:type="spellEnd"/>
      <w:r w:rsidRPr="00D16DF8">
        <w:t xml:space="preserve">, </w:t>
      </w:r>
      <w:proofErr w:type="spellStart"/>
      <w:r w:rsidRPr="00D16DF8">
        <w:t>praktickou</w:t>
      </w:r>
      <w:proofErr w:type="spellEnd"/>
      <w:r w:rsidRPr="00D16DF8">
        <w:t xml:space="preserve"> </w:t>
      </w:r>
      <w:proofErr w:type="spellStart"/>
      <w:r w:rsidRPr="00D16DF8">
        <w:t>cestu</w:t>
      </w:r>
      <w:proofErr w:type="spellEnd"/>
      <w:r w:rsidRPr="00D16DF8">
        <w:t xml:space="preserve"> </w:t>
      </w:r>
      <w:proofErr w:type="spellStart"/>
      <w:r w:rsidRPr="00D16DF8">
        <w:t>na</w:t>
      </w:r>
      <w:proofErr w:type="spellEnd"/>
      <w:r w:rsidRPr="00D16DF8">
        <w:t xml:space="preserve"> </w:t>
      </w:r>
      <w:proofErr w:type="spellStart"/>
      <w:r w:rsidRPr="00D16DF8">
        <w:t>zahradě</w:t>
      </w:r>
      <w:proofErr w:type="spellEnd"/>
      <w:r w:rsidRPr="00D16DF8">
        <w:t xml:space="preserve"> </w:t>
      </w:r>
      <w:proofErr w:type="spellStart"/>
      <w:r w:rsidRPr="00D16DF8">
        <w:t>nebo</w:t>
      </w:r>
      <w:proofErr w:type="spellEnd"/>
      <w:r w:rsidRPr="00D16DF8">
        <w:t xml:space="preserve"> </w:t>
      </w:r>
      <w:proofErr w:type="spellStart"/>
      <w:r w:rsidRPr="00D16DF8">
        <w:t>trvalou</w:t>
      </w:r>
      <w:proofErr w:type="spellEnd"/>
      <w:r w:rsidRPr="00D16DF8">
        <w:t xml:space="preserve"> </w:t>
      </w:r>
      <w:proofErr w:type="spellStart"/>
      <w:r w:rsidRPr="00D16DF8">
        <w:t>venkovní</w:t>
      </w:r>
      <w:proofErr w:type="spellEnd"/>
      <w:r w:rsidRPr="00D16DF8">
        <w:t xml:space="preserve"> </w:t>
      </w:r>
      <w:proofErr w:type="spellStart"/>
      <w:r w:rsidRPr="00D16DF8">
        <w:t>podlahu</w:t>
      </w:r>
      <w:proofErr w:type="spellEnd"/>
      <w:r w:rsidRPr="00D16DF8">
        <w:t xml:space="preserve">, </w:t>
      </w:r>
      <w:proofErr w:type="spellStart"/>
      <w:r w:rsidRPr="00D16DF8">
        <w:t>budete</w:t>
      </w:r>
      <w:proofErr w:type="spellEnd"/>
      <w:r w:rsidRPr="00D16DF8">
        <w:t xml:space="preserve"> </w:t>
      </w:r>
      <w:proofErr w:type="spellStart"/>
      <w:r w:rsidRPr="00D16DF8">
        <w:t>přesně</w:t>
      </w:r>
      <w:proofErr w:type="spellEnd"/>
      <w:r w:rsidRPr="00D16DF8">
        <w:t xml:space="preserve"> </w:t>
      </w:r>
      <w:proofErr w:type="spellStart"/>
      <w:r w:rsidRPr="00D16DF8">
        <w:t>vědět</w:t>
      </w:r>
      <w:proofErr w:type="spellEnd"/>
      <w:r w:rsidRPr="00D16DF8">
        <w:t xml:space="preserve">, jak </w:t>
      </w:r>
      <w:proofErr w:type="spellStart"/>
      <w:r w:rsidRPr="00D16DF8">
        <w:t>postupovat</w:t>
      </w:r>
      <w:proofErr w:type="spellEnd"/>
      <w:r w:rsidRPr="00D16DF8">
        <w:t>.</w:t>
      </w:r>
    </w:p>
    <w:p w14:paraId="571A2C60" w14:textId="77777777" w:rsidR="00D16DF8" w:rsidRPr="00D16DF8" w:rsidRDefault="00D16DF8" w:rsidP="00D16DF8">
      <w:pPr>
        <w:ind w:left="-567" w:right="-567"/>
      </w:pPr>
      <w:proofErr w:type="spellStart"/>
      <w:r w:rsidRPr="00D16DF8">
        <w:rPr>
          <w:b/>
          <w:bCs/>
        </w:rPr>
        <w:t>Pokládka</w:t>
      </w:r>
      <w:proofErr w:type="spellEnd"/>
      <w:r w:rsidRPr="00D16DF8">
        <w:rPr>
          <w:b/>
          <w:bCs/>
        </w:rPr>
        <w:t xml:space="preserve"> do </w:t>
      </w:r>
      <w:proofErr w:type="spellStart"/>
      <w:r w:rsidRPr="00D16DF8">
        <w:rPr>
          <w:b/>
          <w:bCs/>
        </w:rPr>
        <w:t>štěrku</w:t>
      </w:r>
      <w:proofErr w:type="spellEnd"/>
      <w:r w:rsidRPr="00D16DF8">
        <w:rPr>
          <w:b/>
          <w:bCs/>
        </w:rPr>
        <w:t xml:space="preserve"> </w:t>
      </w:r>
      <w:proofErr w:type="spellStart"/>
      <w:r w:rsidRPr="00D16DF8">
        <w:rPr>
          <w:b/>
          <w:bCs/>
        </w:rPr>
        <w:t>nebo</w:t>
      </w:r>
      <w:proofErr w:type="spellEnd"/>
      <w:r w:rsidRPr="00D16DF8">
        <w:rPr>
          <w:b/>
          <w:bCs/>
        </w:rPr>
        <w:t xml:space="preserve"> </w:t>
      </w:r>
      <w:proofErr w:type="spellStart"/>
      <w:r w:rsidRPr="00D16DF8">
        <w:rPr>
          <w:b/>
          <w:bCs/>
        </w:rPr>
        <w:t>písku</w:t>
      </w:r>
      <w:proofErr w:type="spellEnd"/>
      <w:r w:rsidRPr="00D16DF8">
        <w:rPr>
          <w:b/>
          <w:bCs/>
        </w:rPr>
        <w:t xml:space="preserve"> – </w:t>
      </w:r>
      <w:proofErr w:type="spellStart"/>
      <w:r w:rsidRPr="00D16DF8">
        <w:rPr>
          <w:b/>
          <w:bCs/>
        </w:rPr>
        <w:t>přirozený</w:t>
      </w:r>
      <w:proofErr w:type="spellEnd"/>
      <w:r w:rsidRPr="00D16DF8">
        <w:rPr>
          <w:b/>
          <w:bCs/>
        </w:rPr>
        <w:t xml:space="preserve"> </w:t>
      </w:r>
      <w:proofErr w:type="spellStart"/>
      <w:r w:rsidRPr="00D16DF8">
        <w:rPr>
          <w:b/>
          <w:bCs/>
        </w:rPr>
        <w:t>vzhled</w:t>
      </w:r>
      <w:proofErr w:type="spellEnd"/>
      <w:r w:rsidRPr="00D16DF8">
        <w:rPr>
          <w:b/>
          <w:bCs/>
        </w:rPr>
        <w:t xml:space="preserve"> a </w:t>
      </w:r>
      <w:proofErr w:type="spellStart"/>
      <w:r w:rsidRPr="00D16DF8">
        <w:rPr>
          <w:b/>
          <w:bCs/>
        </w:rPr>
        <w:t>flexibilita</w:t>
      </w:r>
      <w:proofErr w:type="spellEnd"/>
    </w:p>
    <w:p w14:paraId="2225321F" w14:textId="77777777" w:rsidR="00D16DF8" w:rsidRPr="00D16DF8" w:rsidRDefault="00D16DF8" w:rsidP="00D16DF8">
      <w:pPr>
        <w:ind w:left="-567" w:right="-567"/>
      </w:pPr>
      <w:proofErr w:type="spellStart"/>
      <w:r w:rsidRPr="00D16DF8">
        <w:t>Ideální</w:t>
      </w:r>
      <w:proofErr w:type="spellEnd"/>
      <w:r w:rsidRPr="00D16DF8">
        <w:t xml:space="preserve"> pro </w:t>
      </w:r>
      <w:proofErr w:type="spellStart"/>
      <w:r w:rsidRPr="00D16DF8">
        <w:t>chodníky</w:t>
      </w:r>
      <w:proofErr w:type="spellEnd"/>
      <w:r w:rsidRPr="00D16DF8">
        <w:t xml:space="preserve">, </w:t>
      </w:r>
      <w:proofErr w:type="spellStart"/>
      <w:r w:rsidRPr="00D16DF8">
        <w:t>stezky</w:t>
      </w:r>
      <w:proofErr w:type="spellEnd"/>
      <w:r w:rsidRPr="00D16DF8">
        <w:t xml:space="preserve"> </w:t>
      </w:r>
      <w:proofErr w:type="spellStart"/>
      <w:r w:rsidRPr="00D16DF8">
        <w:t>nebo</w:t>
      </w:r>
      <w:proofErr w:type="spellEnd"/>
      <w:r w:rsidRPr="00D16DF8">
        <w:t xml:space="preserve"> </w:t>
      </w:r>
      <w:proofErr w:type="spellStart"/>
      <w:r w:rsidRPr="00D16DF8">
        <w:t>terasy</w:t>
      </w:r>
      <w:proofErr w:type="spellEnd"/>
      <w:r w:rsidRPr="00D16DF8">
        <w:t xml:space="preserve"> v </w:t>
      </w:r>
      <w:proofErr w:type="spellStart"/>
      <w:r w:rsidRPr="00D16DF8">
        <w:t>zahradě</w:t>
      </w:r>
      <w:proofErr w:type="spellEnd"/>
      <w:r w:rsidRPr="00D16DF8">
        <w:t xml:space="preserve">, </w:t>
      </w:r>
      <w:proofErr w:type="spellStart"/>
      <w:r w:rsidRPr="00D16DF8">
        <w:t>kde</w:t>
      </w:r>
      <w:proofErr w:type="spellEnd"/>
      <w:r w:rsidRPr="00D16DF8">
        <w:t xml:space="preserve"> </w:t>
      </w:r>
      <w:proofErr w:type="spellStart"/>
      <w:r w:rsidRPr="00D16DF8">
        <w:t>chcete</w:t>
      </w:r>
      <w:proofErr w:type="spellEnd"/>
      <w:r w:rsidRPr="00D16DF8">
        <w:t xml:space="preserve"> </w:t>
      </w:r>
      <w:proofErr w:type="spellStart"/>
      <w:r w:rsidRPr="00D16DF8">
        <w:t>přirozený</w:t>
      </w:r>
      <w:proofErr w:type="spellEnd"/>
      <w:r w:rsidRPr="00D16DF8">
        <w:t xml:space="preserve"> </w:t>
      </w:r>
      <w:proofErr w:type="spellStart"/>
      <w:r w:rsidRPr="00D16DF8">
        <w:t>vzhled</w:t>
      </w:r>
      <w:proofErr w:type="spellEnd"/>
      <w:r w:rsidRPr="00D16DF8">
        <w:t xml:space="preserve"> a </w:t>
      </w:r>
      <w:proofErr w:type="spellStart"/>
      <w:r w:rsidRPr="00D16DF8">
        <w:t>jednoduchou</w:t>
      </w:r>
      <w:proofErr w:type="spellEnd"/>
      <w:r w:rsidRPr="00D16DF8">
        <w:t xml:space="preserve"> </w:t>
      </w:r>
      <w:proofErr w:type="spellStart"/>
      <w:r w:rsidRPr="00D16DF8">
        <w:t>montáž</w:t>
      </w:r>
      <w:proofErr w:type="spellEnd"/>
      <w:r w:rsidRPr="00D16DF8">
        <w:t xml:space="preserve">. </w:t>
      </w:r>
      <w:proofErr w:type="spellStart"/>
      <w:r w:rsidRPr="00D16DF8">
        <w:t>Skvělá</w:t>
      </w:r>
      <w:proofErr w:type="spellEnd"/>
      <w:r w:rsidRPr="00D16DF8">
        <w:t xml:space="preserve"> </w:t>
      </w:r>
      <w:proofErr w:type="spellStart"/>
      <w:r w:rsidRPr="00D16DF8">
        <w:t>alternativa</w:t>
      </w:r>
      <w:proofErr w:type="spellEnd"/>
      <w:r w:rsidRPr="00D16DF8">
        <w:t xml:space="preserve"> k </w:t>
      </w:r>
      <w:proofErr w:type="spellStart"/>
      <w:r w:rsidRPr="00D16DF8">
        <w:t>venkovním</w:t>
      </w:r>
      <w:proofErr w:type="spellEnd"/>
      <w:r w:rsidRPr="00D16DF8">
        <w:t xml:space="preserve"> </w:t>
      </w:r>
      <w:proofErr w:type="spellStart"/>
      <w:r w:rsidRPr="00D16DF8">
        <w:t>betonovým</w:t>
      </w:r>
      <w:proofErr w:type="spellEnd"/>
      <w:r w:rsidRPr="00D16DF8">
        <w:t xml:space="preserve"> </w:t>
      </w:r>
      <w:proofErr w:type="spellStart"/>
      <w:r w:rsidRPr="00D16DF8">
        <w:t>dlažbám</w:t>
      </w:r>
      <w:proofErr w:type="spellEnd"/>
      <w:r w:rsidRPr="00D16DF8">
        <w:t xml:space="preserve"> s </w:t>
      </w:r>
      <w:proofErr w:type="spellStart"/>
      <w:r w:rsidRPr="00D16DF8">
        <w:t>výhodami</w:t>
      </w:r>
      <w:proofErr w:type="spellEnd"/>
      <w:r w:rsidRPr="00D16DF8">
        <w:t xml:space="preserve"> </w:t>
      </w:r>
      <w:proofErr w:type="spellStart"/>
      <w:r w:rsidRPr="00D16DF8">
        <w:t>vlastností</w:t>
      </w:r>
      <w:proofErr w:type="spellEnd"/>
      <w:r w:rsidRPr="00D16DF8">
        <w:t xml:space="preserve"> </w:t>
      </w:r>
      <w:proofErr w:type="spellStart"/>
      <w:r w:rsidRPr="00D16DF8">
        <w:t>keramického</w:t>
      </w:r>
      <w:proofErr w:type="spellEnd"/>
      <w:r w:rsidRPr="00D16DF8">
        <w:t xml:space="preserve"> </w:t>
      </w:r>
      <w:proofErr w:type="spellStart"/>
      <w:r w:rsidRPr="00D16DF8">
        <w:t>povrchu</w:t>
      </w:r>
      <w:proofErr w:type="spellEnd"/>
      <w:r w:rsidRPr="00D16DF8">
        <w:t xml:space="preserve"> - </w:t>
      </w:r>
      <w:proofErr w:type="spellStart"/>
      <w:r w:rsidRPr="00D16DF8">
        <w:t>barevná</w:t>
      </w:r>
      <w:proofErr w:type="spellEnd"/>
      <w:r w:rsidRPr="00D16DF8">
        <w:t xml:space="preserve"> </w:t>
      </w:r>
      <w:proofErr w:type="spellStart"/>
      <w:r w:rsidRPr="00D16DF8">
        <w:t>stálost</w:t>
      </w:r>
      <w:proofErr w:type="spellEnd"/>
      <w:r w:rsidRPr="00D16DF8">
        <w:t xml:space="preserve">, </w:t>
      </w:r>
      <w:proofErr w:type="spellStart"/>
      <w:r w:rsidRPr="00D16DF8">
        <w:t>nenasákavost</w:t>
      </w:r>
      <w:proofErr w:type="spellEnd"/>
      <w:r w:rsidRPr="00D16DF8">
        <w:t xml:space="preserve">, </w:t>
      </w:r>
      <w:proofErr w:type="spellStart"/>
      <w:r w:rsidRPr="00D16DF8">
        <w:t>snadná</w:t>
      </w:r>
      <w:proofErr w:type="spellEnd"/>
      <w:r w:rsidRPr="00D16DF8">
        <w:t xml:space="preserve"> </w:t>
      </w:r>
      <w:proofErr w:type="spellStart"/>
      <w:r w:rsidRPr="00D16DF8">
        <w:t>údržba</w:t>
      </w:r>
      <w:proofErr w:type="spellEnd"/>
      <w:r w:rsidRPr="00D16DF8">
        <w:t xml:space="preserve"> a </w:t>
      </w:r>
      <w:proofErr w:type="spellStart"/>
      <w:r w:rsidRPr="00D16DF8">
        <w:t>čistitelnost</w:t>
      </w:r>
      <w:proofErr w:type="spellEnd"/>
      <w:r w:rsidRPr="00D16DF8">
        <w:t>.</w:t>
      </w:r>
    </w:p>
    <w:p w14:paraId="0800A189" w14:textId="77777777" w:rsidR="00D16DF8" w:rsidRPr="00D16DF8" w:rsidRDefault="00D16DF8" w:rsidP="00D16DF8">
      <w:pPr>
        <w:ind w:left="-567" w:right="-567"/>
      </w:pPr>
      <w:proofErr w:type="spellStart"/>
      <w:r w:rsidRPr="00D16DF8">
        <w:rPr>
          <w:b/>
          <w:bCs/>
        </w:rPr>
        <w:t>Použijte</w:t>
      </w:r>
      <w:proofErr w:type="spellEnd"/>
      <w:r w:rsidRPr="00D16DF8">
        <w:rPr>
          <w:b/>
          <w:bCs/>
        </w:rPr>
        <w:t xml:space="preserve">, </w:t>
      </w:r>
      <w:proofErr w:type="spellStart"/>
      <w:r w:rsidRPr="00D16DF8">
        <w:rPr>
          <w:b/>
          <w:bCs/>
        </w:rPr>
        <w:t>když</w:t>
      </w:r>
      <w:proofErr w:type="spellEnd"/>
      <w:r w:rsidRPr="00D16DF8">
        <w:rPr>
          <w:b/>
          <w:bCs/>
        </w:rPr>
        <w:t>:</w:t>
      </w:r>
    </w:p>
    <w:p w14:paraId="1B41C92E" w14:textId="77777777" w:rsidR="00D16DF8" w:rsidRPr="00D16DF8" w:rsidRDefault="00D16DF8" w:rsidP="00D16DF8">
      <w:pPr>
        <w:numPr>
          <w:ilvl w:val="0"/>
          <w:numId w:val="1"/>
        </w:numPr>
        <w:ind w:right="-567"/>
        <w:rPr>
          <w:lang w:val="pl-PL"/>
        </w:rPr>
      </w:pPr>
      <w:proofErr w:type="spellStart"/>
      <w:r w:rsidRPr="00D16DF8">
        <w:rPr>
          <w:lang w:val="pl-PL"/>
        </w:rPr>
        <w:t>preferujete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ekologické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řešení</w:t>
      </w:r>
      <w:proofErr w:type="spellEnd"/>
      <w:r w:rsidRPr="00D16DF8">
        <w:rPr>
          <w:lang w:val="pl-PL"/>
        </w:rPr>
        <w:t xml:space="preserve"> bez </w:t>
      </w:r>
      <w:proofErr w:type="spellStart"/>
      <w:r w:rsidRPr="00D16DF8">
        <w:rPr>
          <w:lang w:val="pl-PL"/>
        </w:rPr>
        <w:t>betonového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podkladu</w:t>
      </w:r>
      <w:proofErr w:type="spellEnd"/>
    </w:p>
    <w:p w14:paraId="45CFBD55" w14:textId="77777777" w:rsidR="00D16DF8" w:rsidRPr="00D16DF8" w:rsidRDefault="00D16DF8" w:rsidP="00D16DF8">
      <w:pPr>
        <w:numPr>
          <w:ilvl w:val="0"/>
          <w:numId w:val="1"/>
        </w:numPr>
        <w:ind w:right="-567"/>
      </w:pPr>
      <w:proofErr w:type="spellStart"/>
      <w:r w:rsidRPr="00D16DF8">
        <w:t>plánujete</w:t>
      </w:r>
      <w:proofErr w:type="spellEnd"/>
      <w:r w:rsidRPr="00D16DF8">
        <w:t xml:space="preserve"> </w:t>
      </w:r>
      <w:proofErr w:type="spellStart"/>
      <w:r w:rsidRPr="00D16DF8">
        <w:t>přírodní</w:t>
      </w:r>
      <w:proofErr w:type="spellEnd"/>
      <w:r w:rsidRPr="00D16DF8">
        <w:t xml:space="preserve"> </w:t>
      </w:r>
      <w:proofErr w:type="spellStart"/>
      <w:r w:rsidRPr="00D16DF8">
        <w:t>zahradní</w:t>
      </w:r>
      <w:proofErr w:type="spellEnd"/>
      <w:r w:rsidRPr="00D16DF8">
        <w:t xml:space="preserve"> </w:t>
      </w:r>
      <w:proofErr w:type="spellStart"/>
      <w:r w:rsidRPr="00D16DF8">
        <w:t>cesty</w:t>
      </w:r>
      <w:proofErr w:type="spellEnd"/>
    </w:p>
    <w:p w14:paraId="4D9F34A1" w14:textId="77777777" w:rsidR="00D16DF8" w:rsidRPr="00D16DF8" w:rsidRDefault="00D16DF8" w:rsidP="00D16DF8">
      <w:pPr>
        <w:numPr>
          <w:ilvl w:val="0"/>
          <w:numId w:val="1"/>
        </w:numPr>
        <w:ind w:right="-567"/>
      </w:pPr>
      <w:proofErr w:type="spellStart"/>
      <w:r w:rsidRPr="00D16DF8">
        <w:t>chcete</w:t>
      </w:r>
      <w:proofErr w:type="spellEnd"/>
      <w:r w:rsidRPr="00D16DF8">
        <w:t xml:space="preserve"> </w:t>
      </w:r>
      <w:proofErr w:type="spellStart"/>
      <w:r w:rsidRPr="00D16DF8">
        <w:t>mít</w:t>
      </w:r>
      <w:proofErr w:type="spellEnd"/>
      <w:r w:rsidRPr="00D16DF8">
        <w:t xml:space="preserve"> </w:t>
      </w:r>
      <w:proofErr w:type="spellStart"/>
      <w:r w:rsidRPr="00D16DF8">
        <w:t>možnost</w:t>
      </w:r>
      <w:proofErr w:type="spellEnd"/>
      <w:r w:rsidRPr="00D16DF8">
        <w:t xml:space="preserve"> </w:t>
      </w:r>
      <w:proofErr w:type="spellStart"/>
      <w:r w:rsidRPr="00D16DF8">
        <w:t>změny</w:t>
      </w:r>
      <w:proofErr w:type="spellEnd"/>
      <w:r w:rsidRPr="00D16DF8">
        <w:t xml:space="preserve"> </w:t>
      </w:r>
      <w:proofErr w:type="spellStart"/>
      <w:r w:rsidRPr="00D16DF8">
        <w:t>či</w:t>
      </w:r>
      <w:proofErr w:type="spellEnd"/>
      <w:r w:rsidRPr="00D16DF8">
        <w:t xml:space="preserve"> </w:t>
      </w:r>
      <w:proofErr w:type="spellStart"/>
      <w:r w:rsidRPr="00D16DF8">
        <w:t>opravy</w:t>
      </w:r>
      <w:proofErr w:type="spellEnd"/>
      <w:r w:rsidRPr="00D16DF8">
        <w:t xml:space="preserve"> v </w:t>
      </w:r>
      <w:proofErr w:type="spellStart"/>
      <w:r w:rsidRPr="00D16DF8">
        <w:t>budoucnu</w:t>
      </w:r>
      <w:proofErr w:type="spellEnd"/>
    </w:p>
    <w:p w14:paraId="5000B92D" w14:textId="33886259" w:rsidR="00D16DF8" w:rsidRPr="00D16DF8" w:rsidRDefault="00D16DF8" w:rsidP="00D16DF8">
      <w:pPr>
        <w:ind w:left="-567" w:right="-567"/>
      </w:pPr>
      <w:proofErr w:type="spellStart"/>
      <w:r w:rsidRPr="00D16DF8">
        <w:rPr>
          <w:b/>
          <w:bCs/>
        </w:rPr>
        <w:t>Výhody</w:t>
      </w:r>
      <w:proofErr w:type="spellEnd"/>
      <w:r>
        <w:rPr>
          <w:b/>
          <w:bCs/>
        </w:rPr>
        <w:t xml:space="preserve">: </w:t>
      </w:r>
      <w:proofErr w:type="spellStart"/>
      <w:r w:rsidRPr="00D16DF8">
        <w:t>Vysoká</w:t>
      </w:r>
      <w:proofErr w:type="spellEnd"/>
      <w:r w:rsidRPr="00D16DF8">
        <w:t xml:space="preserve"> </w:t>
      </w:r>
      <w:proofErr w:type="spellStart"/>
      <w:r w:rsidRPr="00D16DF8">
        <w:t>propustnost</w:t>
      </w:r>
      <w:proofErr w:type="spellEnd"/>
      <w:r w:rsidRPr="00D16DF8">
        <w:t xml:space="preserve"> </w:t>
      </w:r>
      <w:proofErr w:type="spellStart"/>
      <w:r w:rsidRPr="00D16DF8">
        <w:t>vody</w:t>
      </w:r>
      <w:proofErr w:type="spellEnd"/>
      <w:r w:rsidRPr="00D16DF8">
        <w:t xml:space="preserve"> – </w:t>
      </w:r>
      <w:proofErr w:type="spellStart"/>
      <w:r w:rsidRPr="00D16DF8">
        <w:t>ekologicky</w:t>
      </w:r>
      <w:proofErr w:type="spellEnd"/>
      <w:r w:rsidRPr="00D16DF8">
        <w:t xml:space="preserve"> </w:t>
      </w:r>
      <w:proofErr w:type="spellStart"/>
      <w:r w:rsidRPr="00D16DF8">
        <w:t>šetrné</w:t>
      </w:r>
      <w:proofErr w:type="spellEnd"/>
      <w:r>
        <w:br/>
        <w:t xml:space="preserve">                </w:t>
      </w:r>
      <w:r w:rsidRPr="00D16DF8">
        <w:t xml:space="preserve">Snadná </w:t>
      </w:r>
      <w:proofErr w:type="spellStart"/>
      <w:r w:rsidRPr="00D16DF8">
        <w:t>výměna</w:t>
      </w:r>
      <w:proofErr w:type="spellEnd"/>
      <w:r w:rsidRPr="00D16DF8">
        <w:t xml:space="preserve"> </w:t>
      </w:r>
      <w:proofErr w:type="spellStart"/>
      <w:r w:rsidRPr="00D16DF8">
        <w:t>nebo</w:t>
      </w:r>
      <w:proofErr w:type="spellEnd"/>
      <w:r w:rsidRPr="00D16DF8">
        <w:t xml:space="preserve"> </w:t>
      </w:r>
      <w:proofErr w:type="spellStart"/>
      <w:r w:rsidRPr="00D16DF8">
        <w:t>přeložení</w:t>
      </w:r>
      <w:proofErr w:type="spellEnd"/>
      <w:r>
        <w:br/>
        <w:t xml:space="preserve">                </w:t>
      </w:r>
      <w:proofErr w:type="spellStart"/>
      <w:r w:rsidRPr="00D16DF8">
        <w:t>Přirozený</w:t>
      </w:r>
      <w:proofErr w:type="spellEnd"/>
      <w:r w:rsidRPr="00D16DF8">
        <w:t xml:space="preserve"> </w:t>
      </w:r>
      <w:proofErr w:type="spellStart"/>
      <w:r w:rsidRPr="00D16DF8">
        <w:t>vzhled</w:t>
      </w:r>
      <w:proofErr w:type="spellEnd"/>
    </w:p>
    <w:p w14:paraId="53F2DA76" w14:textId="69CF4B77" w:rsidR="00D16DF8" w:rsidRPr="00D16DF8" w:rsidRDefault="00D16DF8" w:rsidP="00D16DF8">
      <w:pPr>
        <w:ind w:left="-567" w:right="-567"/>
      </w:pPr>
      <w:proofErr w:type="spellStart"/>
      <w:r w:rsidRPr="00D16DF8">
        <w:rPr>
          <w:b/>
          <w:bCs/>
        </w:rPr>
        <w:t>Nevýhody</w:t>
      </w:r>
      <w:proofErr w:type="spellEnd"/>
      <w:r w:rsidRPr="00D16DF8">
        <w:rPr>
          <w:b/>
          <w:bCs/>
        </w:rPr>
        <w:t>:</w:t>
      </w:r>
      <w:r>
        <w:t xml:space="preserve"> </w:t>
      </w:r>
      <w:proofErr w:type="spellStart"/>
      <w:r w:rsidRPr="00D16DF8">
        <w:t>Nižší</w:t>
      </w:r>
      <w:proofErr w:type="spellEnd"/>
      <w:r w:rsidRPr="00D16DF8">
        <w:t xml:space="preserve"> </w:t>
      </w:r>
      <w:proofErr w:type="spellStart"/>
      <w:r w:rsidRPr="00D16DF8">
        <w:t>stabilita</w:t>
      </w:r>
      <w:proofErr w:type="spellEnd"/>
      <w:r w:rsidRPr="00D16DF8">
        <w:t xml:space="preserve"> </w:t>
      </w:r>
      <w:proofErr w:type="spellStart"/>
      <w:r w:rsidRPr="00D16DF8">
        <w:t>při</w:t>
      </w:r>
      <w:proofErr w:type="spellEnd"/>
      <w:r w:rsidRPr="00D16DF8">
        <w:t xml:space="preserve"> </w:t>
      </w:r>
      <w:proofErr w:type="spellStart"/>
      <w:r w:rsidRPr="00D16DF8">
        <w:t>vysoké</w:t>
      </w:r>
      <w:proofErr w:type="spellEnd"/>
      <w:r w:rsidRPr="00D16DF8">
        <w:t xml:space="preserve"> </w:t>
      </w:r>
      <w:proofErr w:type="spellStart"/>
      <w:r w:rsidRPr="00D16DF8">
        <w:t>zátěži</w:t>
      </w:r>
      <w:proofErr w:type="spellEnd"/>
      <w:r>
        <w:br/>
        <w:t xml:space="preserve">                     </w:t>
      </w:r>
      <w:proofErr w:type="spellStart"/>
      <w:r w:rsidRPr="00D16DF8">
        <w:t>Nutnost</w:t>
      </w:r>
      <w:proofErr w:type="spellEnd"/>
      <w:r w:rsidRPr="00D16DF8">
        <w:t xml:space="preserve"> </w:t>
      </w:r>
      <w:proofErr w:type="spellStart"/>
      <w:r w:rsidRPr="00D16DF8">
        <w:t>údržby</w:t>
      </w:r>
      <w:proofErr w:type="spellEnd"/>
      <w:r w:rsidRPr="00D16DF8">
        <w:t xml:space="preserve"> </w:t>
      </w:r>
      <w:proofErr w:type="spellStart"/>
      <w:r w:rsidRPr="00D16DF8">
        <w:t>proti</w:t>
      </w:r>
      <w:proofErr w:type="spellEnd"/>
      <w:r w:rsidRPr="00D16DF8">
        <w:t xml:space="preserve"> </w:t>
      </w:r>
      <w:proofErr w:type="spellStart"/>
      <w:r w:rsidRPr="00D16DF8">
        <w:t>prorůstání</w:t>
      </w:r>
      <w:proofErr w:type="spellEnd"/>
      <w:r w:rsidRPr="00D16DF8">
        <w:t xml:space="preserve"> </w:t>
      </w:r>
      <w:proofErr w:type="spellStart"/>
      <w:r w:rsidRPr="00D16DF8">
        <w:t>plevele</w:t>
      </w:r>
      <w:proofErr w:type="spellEnd"/>
    </w:p>
    <w:p w14:paraId="26B3C93F" w14:textId="6C96849B" w:rsidR="00D16DF8" w:rsidRPr="00D16DF8" w:rsidRDefault="00D16DF8" w:rsidP="00D16DF8">
      <w:pPr>
        <w:ind w:left="-567" w:right="-567"/>
      </w:pPr>
    </w:p>
    <w:p w14:paraId="5A3C2A56" w14:textId="656A1DA6" w:rsidR="00D16DF8" w:rsidRPr="00D16DF8" w:rsidRDefault="00D16DF8" w:rsidP="00D16DF8">
      <w:pPr>
        <w:ind w:left="-567" w:right="-567"/>
      </w:pPr>
      <w:r w:rsidRPr="00D16DF8">
        <w:drawing>
          <wp:anchor distT="0" distB="0" distL="114300" distR="114300" simplePos="0" relativeHeight="251660288" behindDoc="1" locked="0" layoutInCell="1" allowOverlap="1" wp14:anchorId="50DA05B7" wp14:editId="508EF783">
            <wp:simplePos x="0" y="0"/>
            <wp:positionH relativeFrom="column">
              <wp:posOffset>3657600</wp:posOffset>
            </wp:positionH>
            <wp:positionV relativeFrom="paragraph">
              <wp:posOffset>-184150</wp:posOffset>
            </wp:positionV>
            <wp:extent cx="2769235" cy="1295400"/>
            <wp:effectExtent l="0" t="0" r="0" b="0"/>
            <wp:wrapTight wrapText="bothSides">
              <wp:wrapPolygon edited="0">
                <wp:start x="0" y="0"/>
                <wp:lineTo x="0" y="21282"/>
                <wp:lineTo x="21397" y="21282"/>
                <wp:lineTo x="21397" y="0"/>
                <wp:lineTo x="0" y="0"/>
              </wp:wrapPolygon>
            </wp:wrapTight>
            <wp:docPr id="6974254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16DF8">
        <w:rPr>
          <w:b/>
          <w:bCs/>
        </w:rPr>
        <w:t>Správný</w:t>
      </w:r>
      <w:proofErr w:type="spellEnd"/>
      <w:r w:rsidRPr="00D16DF8">
        <w:rPr>
          <w:b/>
          <w:bCs/>
        </w:rPr>
        <w:t xml:space="preserve"> </w:t>
      </w:r>
      <w:proofErr w:type="spellStart"/>
      <w:r w:rsidRPr="00D16DF8">
        <w:rPr>
          <w:b/>
          <w:bCs/>
        </w:rPr>
        <w:t>postup</w:t>
      </w:r>
      <w:proofErr w:type="spellEnd"/>
      <w:r w:rsidRPr="00D16DF8">
        <w:rPr>
          <w:b/>
          <w:bCs/>
        </w:rPr>
        <w:t>:</w:t>
      </w:r>
    </w:p>
    <w:p w14:paraId="513104C6" w14:textId="77777777" w:rsidR="00D16DF8" w:rsidRPr="00D16DF8" w:rsidRDefault="00D16DF8" w:rsidP="00D16DF8">
      <w:pPr>
        <w:numPr>
          <w:ilvl w:val="0"/>
          <w:numId w:val="4"/>
        </w:numPr>
        <w:ind w:right="-567"/>
        <w:rPr>
          <w:lang w:val="pl-PL"/>
        </w:rPr>
      </w:pPr>
      <w:proofErr w:type="spellStart"/>
      <w:r w:rsidRPr="00D16DF8">
        <w:rPr>
          <w:lang w:val="pl-PL"/>
        </w:rPr>
        <w:t>Odstraňte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zeminu</w:t>
      </w:r>
      <w:proofErr w:type="spellEnd"/>
      <w:r w:rsidRPr="00D16DF8">
        <w:rPr>
          <w:lang w:val="pl-PL"/>
        </w:rPr>
        <w:t xml:space="preserve"> do </w:t>
      </w:r>
      <w:proofErr w:type="spellStart"/>
      <w:r w:rsidRPr="00D16DF8">
        <w:rPr>
          <w:lang w:val="pl-PL"/>
        </w:rPr>
        <w:t>hloubky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cca</w:t>
      </w:r>
      <w:proofErr w:type="spellEnd"/>
      <w:r w:rsidRPr="00D16DF8">
        <w:rPr>
          <w:lang w:val="pl-PL"/>
        </w:rPr>
        <w:t xml:space="preserve"> 20–30 cm.</w:t>
      </w:r>
    </w:p>
    <w:p w14:paraId="60911078" w14:textId="72174AF6" w:rsidR="00D16DF8" w:rsidRPr="00D16DF8" w:rsidRDefault="00D16DF8" w:rsidP="00D16DF8">
      <w:pPr>
        <w:numPr>
          <w:ilvl w:val="0"/>
          <w:numId w:val="4"/>
        </w:numPr>
        <w:ind w:right="-567"/>
        <w:rPr>
          <w:lang w:val="pl-PL"/>
        </w:rPr>
      </w:pPr>
      <w:proofErr w:type="spellStart"/>
      <w:r w:rsidRPr="00D16DF8">
        <w:rPr>
          <w:lang w:val="pl-PL"/>
        </w:rPr>
        <w:t>Zhutněte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štěrkový</w:t>
      </w:r>
      <w:proofErr w:type="spellEnd"/>
      <w:r w:rsidRPr="00D16DF8">
        <w:rPr>
          <w:lang w:val="pl-PL"/>
        </w:rPr>
        <w:t xml:space="preserve"> podsyp – 15–20 cm </w:t>
      </w:r>
      <w:proofErr w:type="spellStart"/>
      <w:r w:rsidRPr="00D16DF8">
        <w:rPr>
          <w:lang w:val="pl-PL"/>
        </w:rPr>
        <w:t>drceného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kameniva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frakce</w:t>
      </w:r>
      <w:proofErr w:type="spellEnd"/>
      <w:r w:rsidRPr="00D16DF8">
        <w:rPr>
          <w:lang w:val="pl-PL"/>
        </w:rPr>
        <w:t xml:space="preserve"> 8/16.</w:t>
      </w:r>
    </w:p>
    <w:p w14:paraId="3831C50E" w14:textId="606408C4" w:rsidR="00D16DF8" w:rsidRPr="00D16DF8" w:rsidRDefault="00D16DF8" w:rsidP="00D16DF8">
      <w:pPr>
        <w:numPr>
          <w:ilvl w:val="0"/>
          <w:numId w:val="4"/>
        </w:numPr>
        <w:ind w:right="-567"/>
        <w:rPr>
          <w:lang w:val="pl-PL"/>
        </w:rPr>
      </w:pPr>
      <w:proofErr w:type="spellStart"/>
      <w:r w:rsidRPr="00D16DF8">
        <w:rPr>
          <w:lang w:val="pl-PL"/>
        </w:rPr>
        <w:t>Vyrovnejte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kladecí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vrstvu</w:t>
      </w:r>
      <w:proofErr w:type="spellEnd"/>
      <w:r w:rsidRPr="00D16DF8">
        <w:rPr>
          <w:lang w:val="pl-PL"/>
        </w:rPr>
        <w:t xml:space="preserve"> – </w:t>
      </w:r>
      <w:proofErr w:type="spellStart"/>
      <w:r w:rsidRPr="00D16DF8">
        <w:rPr>
          <w:lang w:val="pl-PL"/>
        </w:rPr>
        <w:t>cca</w:t>
      </w:r>
      <w:proofErr w:type="spellEnd"/>
      <w:r w:rsidRPr="00D16DF8">
        <w:rPr>
          <w:lang w:val="pl-PL"/>
        </w:rPr>
        <w:t xml:space="preserve"> 3–5 cm </w:t>
      </w:r>
      <w:proofErr w:type="spellStart"/>
      <w:r w:rsidRPr="00D16DF8">
        <w:rPr>
          <w:lang w:val="pl-PL"/>
        </w:rPr>
        <w:t>jemného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štěrku</w:t>
      </w:r>
      <w:proofErr w:type="spellEnd"/>
      <w:r w:rsidRPr="00D16DF8">
        <w:rPr>
          <w:lang w:val="pl-PL"/>
        </w:rPr>
        <w:t xml:space="preserve"> (</w:t>
      </w:r>
      <w:proofErr w:type="spellStart"/>
      <w:r w:rsidRPr="00D16DF8">
        <w:rPr>
          <w:lang w:val="pl-PL"/>
        </w:rPr>
        <w:t>frakce</w:t>
      </w:r>
      <w:proofErr w:type="spellEnd"/>
      <w:r w:rsidRPr="00D16DF8">
        <w:rPr>
          <w:lang w:val="pl-PL"/>
        </w:rPr>
        <w:t xml:space="preserve"> 4/8) </w:t>
      </w:r>
      <w:proofErr w:type="spellStart"/>
      <w:r w:rsidRPr="00D16DF8">
        <w:rPr>
          <w:lang w:val="pl-PL"/>
        </w:rPr>
        <w:t>nebo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ostrého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písku</w:t>
      </w:r>
      <w:proofErr w:type="spellEnd"/>
      <w:r w:rsidRPr="00D16DF8">
        <w:rPr>
          <w:lang w:val="pl-PL"/>
        </w:rPr>
        <w:t>.</w:t>
      </w:r>
    </w:p>
    <w:p w14:paraId="68616E6B" w14:textId="212BC273" w:rsidR="00D16DF8" w:rsidRPr="00D16DF8" w:rsidRDefault="00D16DF8" w:rsidP="00D16DF8">
      <w:pPr>
        <w:numPr>
          <w:ilvl w:val="0"/>
          <w:numId w:val="4"/>
        </w:numPr>
        <w:ind w:right="-567"/>
        <w:rPr>
          <w:lang w:val="pl-PL"/>
        </w:rPr>
      </w:pPr>
      <w:proofErr w:type="spellStart"/>
      <w:r w:rsidRPr="00D16DF8">
        <w:rPr>
          <w:lang w:val="pl-PL"/>
        </w:rPr>
        <w:t>Položte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dlaždice</w:t>
      </w:r>
      <w:proofErr w:type="spellEnd"/>
      <w:r w:rsidRPr="00D16DF8">
        <w:rPr>
          <w:lang w:val="pl-PL"/>
        </w:rPr>
        <w:t xml:space="preserve"> – </w:t>
      </w:r>
      <w:proofErr w:type="spellStart"/>
      <w:r w:rsidRPr="00D16DF8">
        <w:rPr>
          <w:lang w:val="pl-PL"/>
        </w:rPr>
        <w:t>srovnejte</w:t>
      </w:r>
      <w:proofErr w:type="spellEnd"/>
      <w:r w:rsidRPr="00D16DF8">
        <w:rPr>
          <w:lang w:val="pl-PL"/>
        </w:rPr>
        <w:t xml:space="preserve"> do </w:t>
      </w:r>
      <w:proofErr w:type="spellStart"/>
      <w:r w:rsidRPr="00D16DF8">
        <w:rPr>
          <w:lang w:val="pl-PL"/>
        </w:rPr>
        <w:t>roviny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pomocí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vodováhy</w:t>
      </w:r>
      <w:proofErr w:type="spellEnd"/>
      <w:r w:rsidRPr="00D16DF8">
        <w:rPr>
          <w:lang w:val="pl-PL"/>
        </w:rPr>
        <w:t>.</w:t>
      </w:r>
    </w:p>
    <w:p w14:paraId="7CD5F1E2" w14:textId="6EB8ADD0" w:rsidR="00D16DF8" w:rsidRPr="00D16DF8" w:rsidRDefault="00D16DF8" w:rsidP="00D16DF8">
      <w:pPr>
        <w:numPr>
          <w:ilvl w:val="0"/>
          <w:numId w:val="4"/>
        </w:numPr>
        <w:ind w:right="-567"/>
        <w:rPr>
          <w:lang w:val="pl-PL"/>
        </w:rPr>
      </w:pPr>
      <w:proofErr w:type="spellStart"/>
      <w:r w:rsidRPr="00D16DF8">
        <w:rPr>
          <w:lang w:val="pl-PL"/>
        </w:rPr>
        <w:t>Případně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vyspárujte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jemným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pískem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nebo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nechte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otevřené</w:t>
      </w:r>
      <w:proofErr w:type="spellEnd"/>
      <w:r w:rsidRPr="00D16DF8">
        <w:rPr>
          <w:lang w:val="pl-PL"/>
        </w:rPr>
        <w:t xml:space="preserve"> </w:t>
      </w:r>
      <w:proofErr w:type="spellStart"/>
      <w:r w:rsidRPr="00D16DF8">
        <w:rPr>
          <w:lang w:val="pl-PL"/>
        </w:rPr>
        <w:t>spáry</w:t>
      </w:r>
      <w:proofErr w:type="spellEnd"/>
      <w:r w:rsidRPr="00D16DF8">
        <w:rPr>
          <w:lang w:val="pl-PL"/>
        </w:rPr>
        <w:t>.</w:t>
      </w:r>
    </w:p>
    <w:p w14:paraId="36AD6456" w14:textId="0EB5BA9B" w:rsidR="00D16DF8" w:rsidRPr="00D16DF8" w:rsidRDefault="00D16DF8" w:rsidP="00D16DF8">
      <w:pPr>
        <w:ind w:left="-567" w:right="-567"/>
        <w:rPr>
          <w:lang w:val="pl-PL"/>
        </w:rPr>
      </w:pPr>
    </w:p>
    <w:p w14:paraId="04DE931F" w14:textId="77777777" w:rsidR="00D16DF8" w:rsidRPr="00D16DF8" w:rsidRDefault="00D16DF8" w:rsidP="00D16DF8">
      <w:pPr>
        <w:ind w:left="-567" w:right="-567"/>
        <w:rPr>
          <w:lang w:val="pl-PL"/>
        </w:rPr>
      </w:pPr>
    </w:p>
    <w:p w14:paraId="5B7E9661" w14:textId="77777777" w:rsidR="005A4DB7" w:rsidRPr="00D16DF8" w:rsidRDefault="005A4DB7" w:rsidP="00D16DF8">
      <w:pPr>
        <w:ind w:left="-567" w:right="-567"/>
        <w:rPr>
          <w:lang w:val="pl-PL"/>
        </w:rPr>
      </w:pPr>
    </w:p>
    <w:sectPr w:rsidR="005A4DB7" w:rsidRPr="00D16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481"/>
    <w:multiLevelType w:val="multilevel"/>
    <w:tmpl w:val="AD3A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14A4"/>
    <w:multiLevelType w:val="multilevel"/>
    <w:tmpl w:val="F1AE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502AC"/>
    <w:multiLevelType w:val="multilevel"/>
    <w:tmpl w:val="6A8C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217AB"/>
    <w:multiLevelType w:val="multilevel"/>
    <w:tmpl w:val="4F2E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019269">
    <w:abstractNumId w:val="1"/>
  </w:num>
  <w:num w:numId="2" w16cid:durableId="1594508492">
    <w:abstractNumId w:val="2"/>
  </w:num>
  <w:num w:numId="3" w16cid:durableId="304706146">
    <w:abstractNumId w:val="0"/>
  </w:num>
  <w:num w:numId="4" w16cid:durableId="1650208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BE"/>
    <w:rsid w:val="002801E7"/>
    <w:rsid w:val="005A4DB7"/>
    <w:rsid w:val="005B3BBE"/>
    <w:rsid w:val="009A3E74"/>
    <w:rsid w:val="009F4E6D"/>
    <w:rsid w:val="00D16DF8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7DEA"/>
  <w15:chartTrackingRefBased/>
  <w15:docId w15:val="{BD065D6C-5DAA-4B9A-9799-534E1B0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B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B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B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B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2026-06-11T14:21:00Z</dcterms:created>
  <dcterms:modified xsi:type="dcterms:W3CDTF">2026-06-11T14:21:00Z</dcterms:modified>
</cp:coreProperties>
</file>